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785A4C">
        <w:rPr>
          <w:b/>
          <w:sz w:val="26"/>
          <w:szCs w:val="26"/>
        </w:rPr>
        <w:t>Как «</w:t>
      </w:r>
      <w:proofErr w:type="spellStart"/>
      <w:r w:rsidRPr="00785A4C">
        <w:rPr>
          <w:b/>
          <w:sz w:val="26"/>
          <w:szCs w:val="26"/>
        </w:rPr>
        <w:t>нестраховые</w:t>
      </w:r>
      <w:proofErr w:type="spellEnd"/>
      <w:r w:rsidRPr="00785A4C">
        <w:rPr>
          <w:b/>
          <w:sz w:val="26"/>
          <w:szCs w:val="26"/>
        </w:rPr>
        <w:t xml:space="preserve">» периоды влияют на пенсионные права </w:t>
      </w:r>
    </w:p>
    <w:p w:rsidR="00EC73A4" w:rsidRPr="00785A4C" w:rsidRDefault="00EC73A4" w:rsidP="006E36E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5A4C" w:rsidRDefault="00EC73A4" w:rsidP="00EC73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47975" cy="2533650"/>
            <wp:effectExtent l="19050" t="0" r="9525" b="0"/>
            <wp:wrapSquare wrapText="bothSides"/>
            <wp:docPr id="3" name="Рисунок 2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Срочная служба в армии, уход за детьми до 1,5 лет, уход за нетрудоспособным человеком — эти и другие «</w:t>
      </w:r>
      <w:proofErr w:type="spellStart"/>
      <w:r>
        <w:rPr>
          <w:sz w:val="26"/>
          <w:szCs w:val="26"/>
        </w:rPr>
        <w:t>нестраховые</w:t>
      </w:r>
      <w:proofErr w:type="spellEnd"/>
      <w:r>
        <w:rPr>
          <w:sz w:val="26"/>
          <w:szCs w:val="26"/>
        </w:rPr>
        <w:t>» периоды могут повлиять на размер трудовой пенсии наряду со страховыми взносами, отчисляемыми работодателями на обязательное пенсионное страхование.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Напомним, что «</w:t>
      </w:r>
      <w:proofErr w:type="spellStart"/>
      <w:r>
        <w:rPr>
          <w:sz w:val="26"/>
          <w:szCs w:val="26"/>
        </w:rPr>
        <w:t>нестраховыми</w:t>
      </w:r>
      <w:proofErr w:type="spellEnd"/>
      <w:r>
        <w:rPr>
          <w:sz w:val="26"/>
          <w:szCs w:val="26"/>
        </w:rPr>
        <w:t>» являются периоды, в течение которых за гражданина, застрахованного в системе обязательного пенсионного страхования, не уплачивались страховые взносы. Но при определенных условиях для приобретения права на трудовую пенсию наравне с периодами трудовой деятельности в страховой стаж могут быть засчитаны такие «</w:t>
      </w:r>
      <w:proofErr w:type="spellStart"/>
      <w:r>
        <w:rPr>
          <w:sz w:val="26"/>
          <w:szCs w:val="26"/>
        </w:rPr>
        <w:t>нестраховые</w:t>
      </w:r>
      <w:proofErr w:type="spellEnd"/>
      <w:r>
        <w:rPr>
          <w:sz w:val="26"/>
          <w:szCs w:val="26"/>
        </w:rPr>
        <w:t>» периоды, как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прохождение военной службы по призыву, 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уход одного из родителей за каждым ребенком до достижения им возраста полутора лет (суммарной продолжительностью  не более 4,5 лет)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уход трудоспособного лица за инвалидом I группы,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уход за ребёнком-инвалидом,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уход за лицом, достигшим 80-летнего возраста;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проживание супругов военнослужащих-контрактников в местностях с отсутствием возможности трудоустройства (не более пяти лет в общей сложности);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проживание за границей супругов работников консульских учреждений, дипломатических, торговых представительств РФ и представительств государственных органов РФ.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Обращаем внимание, что условием включения этих периодов в страховой стаж является трудовая деятельность до или после «</w:t>
      </w:r>
      <w:proofErr w:type="spellStart"/>
      <w:r>
        <w:rPr>
          <w:sz w:val="26"/>
          <w:szCs w:val="26"/>
        </w:rPr>
        <w:t>нестрахового</w:t>
      </w:r>
      <w:proofErr w:type="spellEnd"/>
      <w:r>
        <w:rPr>
          <w:sz w:val="26"/>
          <w:szCs w:val="26"/>
        </w:rPr>
        <w:t>» периода.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Стоит отметить, что наличие «</w:t>
      </w:r>
      <w:proofErr w:type="spellStart"/>
      <w:r>
        <w:rPr>
          <w:sz w:val="26"/>
          <w:szCs w:val="26"/>
        </w:rPr>
        <w:t>нестраховых</w:t>
      </w:r>
      <w:proofErr w:type="spellEnd"/>
      <w:r>
        <w:rPr>
          <w:sz w:val="26"/>
          <w:szCs w:val="26"/>
        </w:rPr>
        <w:t xml:space="preserve">» периодов может повлиять не только на </w:t>
      </w:r>
      <w:proofErr w:type="gramStart"/>
      <w:r>
        <w:rPr>
          <w:sz w:val="26"/>
          <w:szCs w:val="26"/>
        </w:rPr>
        <w:t>право</w:t>
      </w:r>
      <w:proofErr w:type="gramEnd"/>
      <w:r>
        <w:rPr>
          <w:sz w:val="26"/>
          <w:szCs w:val="26"/>
        </w:rPr>
        <w:t xml:space="preserve"> на назначение трудовой пенсии, но и на размер пенсионных выплат.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у гражданина имеется общий трудовой стаж (официальная трудовая деятельность), приобретённый до 1 января 2002 года, и его продолжительность на 31 декабря 2001 г. составляла не менее 40 лет (у женщин) и 45 лет (у мужчин), учёт «</w:t>
      </w:r>
      <w:proofErr w:type="spellStart"/>
      <w:r>
        <w:rPr>
          <w:sz w:val="26"/>
          <w:szCs w:val="26"/>
        </w:rPr>
        <w:t>нестраховых</w:t>
      </w:r>
      <w:proofErr w:type="spellEnd"/>
      <w:r>
        <w:rPr>
          <w:sz w:val="26"/>
          <w:szCs w:val="26"/>
        </w:rPr>
        <w:t>» периодов за время до 2002 года не повлечёт увеличения размера пенсии. Если «</w:t>
      </w:r>
      <w:proofErr w:type="spellStart"/>
      <w:r>
        <w:rPr>
          <w:sz w:val="26"/>
          <w:szCs w:val="26"/>
        </w:rPr>
        <w:t>нестраховы</w:t>
      </w:r>
      <w:proofErr w:type="spellEnd"/>
      <w:r>
        <w:rPr>
          <w:sz w:val="26"/>
          <w:szCs w:val="26"/>
        </w:rPr>
        <w:t>» периоды имели место после 1 января 2002 года, размер пенсии увеличится.</w:t>
      </w:r>
    </w:p>
    <w:p w:rsidR="006E36EB" w:rsidRDefault="006E36EB" w:rsidP="006E36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1 января 2015 года «</w:t>
      </w:r>
      <w:proofErr w:type="spellStart"/>
      <w:r>
        <w:rPr>
          <w:sz w:val="26"/>
          <w:szCs w:val="26"/>
        </w:rPr>
        <w:t>нестраховые</w:t>
      </w:r>
      <w:proofErr w:type="spellEnd"/>
      <w:r>
        <w:rPr>
          <w:sz w:val="26"/>
          <w:szCs w:val="26"/>
        </w:rPr>
        <w:t>» периоды влияют на размер трудовой пенсии в контексте индивидуальных пенсионных коэффициентов, или пенсионных коэффициентов: за «</w:t>
      </w:r>
      <w:proofErr w:type="spellStart"/>
      <w:r>
        <w:rPr>
          <w:sz w:val="26"/>
          <w:szCs w:val="26"/>
        </w:rPr>
        <w:t>нестраховые</w:t>
      </w:r>
      <w:proofErr w:type="spellEnd"/>
      <w:r>
        <w:rPr>
          <w:sz w:val="26"/>
          <w:szCs w:val="26"/>
        </w:rPr>
        <w:t xml:space="preserve">» периоды к сумме коэффициентов добавляются дополнительные пенсионные коэффициенты. </w:t>
      </w:r>
      <w:proofErr w:type="gramStart"/>
      <w:r>
        <w:rPr>
          <w:sz w:val="26"/>
          <w:szCs w:val="26"/>
        </w:rPr>
        <w:t>Так, за 1 год срочной службы и год ухода за нетрудоспособным лицом начисляются 1,8 пенсионных коэффициента, за периоды ухода за детьми в возрасте до полутора лет (не более 4,5 лет в общей сложности) - 1,8 коэффициента за год отпуска – за 1 ребёнка, 3,6 коэффициента – за 2 ребёнка, 5,4 коэффициента – за 3 ребёнка.</w:t>
      </w:r>
      <w:proofErr w:type="gramEnd"/>
    </w:p>
    <w:p w:rsidR="006E36EB" w:rsidRDefault="006E36EB" w:rsidP="00EC73A4">
      <w:pPr>
        <w:autoSpaceDE w:val="0"/>
        <w:autoSpaceDN w:val="0"/>
        <w:adjustRightInd w:val="0"/>
        <w:ind w:firstLine="567"/>
        <w:jc w:val="both"/>
      </w:pPr>
      <w:r>
        <w:rPr>
          <w:sz w:val="26"/>
          <w:szCs w:val="26"/>
        </w:rPr>
        <w:t>Данные периоды засчитываются в страховой стаж.</w:t>
      </w:r>
    </w:p>
    <w:p w:rsidR="00D7656F" w:rsidRDefault="00D7656F"/>
    <w:sectPr w:rsidR="00D7656F" w:rsidSect="00EC73A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6EB"/>
    <w:rsid w:val="003A48B9"/>
    <w:rsid w:val="00554B2C"/>
    <w:rsid w:val="006E36EB"/>
    <w:rsid w:val="00785A4C"/>
    <w:rsid w:val="00C21DAB"/>
    <w:rsid w:val="00D7656F"/>
    <w:rsid w:val="00EC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2244</Characters>
  <Application>Microsoft Office Word</Application>
  <DocSecurity>0</DocSecurity>
  <Lines>45</Lines>
  <Paragraphs>15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2020-03-23T11:35:00Z</dcterms:created>
  <dcterms:modified xsi:type="dcterms:W3CDTF">2020-03-23T13:21:00Z</dcterms:modified>
</cp:coreProperties>
</file>